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C24" w:rsidRDefault="008662B6" w:rsidP="00C02537">
      <w:pPr>
        <w:ind w:left="-90" w:right="36"/>
        <w:jc w:val="both"/>
        <w:rPr>
          <w:b/>
        </w:rPr>
      </w:pPr>
      <w:r>
        <w:rPr>
          <w:b/>
        </w:rPr>
        <w:t xml:space="preserve"> Inter College Migration BCA(Mgt.Courses) for the session 2021-22</w:t>
      </w:r>
    </w:p>
    <w:p w:rsidR="008662B6" w:rsidRDefault="008662B6" w:rsidP="00C02537">
      <w:pPr>
        <w:ind w:left="-90" w:right="36"/>
        <w:jc w:val="both"/>
        <w:rPr>
          <w:b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3"/>
        <w:gridCol w:w="2760"/>
        <w:gridCol w:w="2408"/>
        <w:gridCol w:w="2107"/>
        <w:gridCol w:w="1530"/>
      </w:tblGrid>
      <w:tr w:rsidR="008662B6" w:rsidRPr="00512E40" w:rsidTr="00F45DDC">
        <w:tc>
          <w:tcPr>
            <w:tcW w:w="540" w:type="dxa"/>
          </w:tcPr>
          <w:p w:rsidR="008662B6" w:rsidRPr="00512E40" w:rsidRDefault="008662B6" w:rsidP="00F45DDC">
            <w:pPr>
              <w:ind w:right="36"/>
              <w:jc w:val="both"/>
            </w:pPr>
            <w:r w:rsidRPr="00512E40">
              <w:t xml:space="preserve">Sr. No. </w:t>
            </w:r>
          </w:p>
        </w:tc>
        <w:tc>
          <w:tcPr>
            <w:tcW w:w="1980" w:type="dxa"/>
          </w:tcPr>
          <w:p w:rsidR="008662B6" w:rsidRPr="00512E40" w:rsidRDefault="008662B6" w:rsidP="00F45DDC">
            <w:pPr>
              <w:ind w:right="36"/>
              <w:jc w:val="both"/>
            </w:pPr>
            <w:r w:rsidRPr="00512E40">
              <w:t>Name of student/Reg. No./Student No.</w:t>
            </w:r>
          </w:p>
        </w:tc>
        <w:tc>
          <w:tcPr>
            <w:tcW w:w="1728" w:type="dxa"/>
          </w:tcPr>
          <w:p w:rsidR="008662B6" w:rsidRPr="00512E40" w:rsidRDefault="008662B6" w:rsidP="00F45DDC">
            <w:pPr>
              <w:ind w:left="-108" w:right="36"/>
              <w:jc w:val="both"/>
            </w:pPr>
            <w:r w:rsidRPr="00512E40">
              <w:t>Name of college studying</w:t>
            </w:r>
          </w:p>
          <w:p w:rsidR="008662B6" w:rsidRPr="00512E40" w:rsidRDefault="008662B6" w:rsidP="00F45DDC">
            <w:pPr>
              <w:ind w:left="-108" w:right="36"/>
              <w:jc w:val="both"/>
            </w:pPr>
            <w:r w:rsidRPr="00512E40">
              <w:t>(college code)</w:t>
            </w:r>
          </w:p>
        </w:tc>
        <w:tc>
          <w:tcPr>
            <w:tcW w:w="1512" w:type="dxa"/>
          </w:tcPr>
          <w:p w:rsidR="008662B6" w:rsidRPr="00512E40" w:rsidRDefault="008662B6" w:rsidP="00F45DDC">
            <w:pPr>
              <w:ind w:right="36"/>
              <w:jc w:val="both"/>
            </w:pPr>
            <w:r w:rsidRPr="00512E40">
              <w:t>College to which migration is sought (college code)</w:t>
            </w:r>
          </w:p>
        </w:tc>
        <w:tc>
          <w:tcPr>
            <w:tcW w:w="1098" w:type="dxa"/>
          </w:tcPr>
          <w:p w:rsidR="008662B6" w:rsidRPr="00512E40" w:rsidRDefault="008662B6" w:rsidP="00F45DDC">
            <w:pPr>
              <w:ind w:right="36"/>
              <w:jc w:val="both"/>
            </w:pPr>
            <w:r w:rsidRPr="00512E40">
              <w:t xml:space="preserve">Class </w:t>
            </w:r>
          </w:p>
        </w:tc>
      </w:tr>
      <w:tr w:rsidR="008662B6" w:rsidRPr="00512E40" w:rsidTr="00F45DDC">
        <w:tc>
          <w:tcPr>
            <w:tcW w:w="540" w:type="dxa"/>
          </w:tcPr>
          <w:p w:rsidR="008662B6" w:rsidRPr="00512E40" w:rsidRDefault="008662B6" w:rsidP="00F45DDC">
            <w:pPr>
              <w:ind w:right="36"/>
              <w:jc w:val="both"/>
            </w:pPr>
            <w:r>
              <w:t>1.</w:t>
            </w:r>
            <w:r w:rsidRPr="00512E40">
              <w:t>.</w:t>
            </w:r>
          </w:p>
        </w:tc>
        <w:tc>
          <w:tcPr>
            <w:tcW w:w="1980" w:type="dxa"/>
          </w:tcPr>
          <w:p w:rsidR="008662B6" w:rsidRPr="00512E40" w:rsidRDefault="008662B6" w:rsidP="00F45DDC">
            <w:pPr>
              <w:ind w:right="36"/>
              <w:jc w:val="both"/>
            </w:pPr>
            <w:r>
              <w:t>Parth Chandila Reg. No.2011051047</w:t>
            </w:r>
          </w:p>
        </w:tc>
        <w:tc>
          <w:tcPr>
            <w:tcW w:w="1728" w:type="dxa"/>
          </w:tcPr>
          <w:p w:rsidR="008662B6" w:rsidRPr="00512E40" w:rsidRDefault="008662B6" w:rsidP="00F45DDC">
            <w:pPr>
              <w:ind w:right="-99"/>
              <w:jc w:val="both"/>
            </w:pPr>
            <w:r>
              <w:t>Institute of Magt. &amp; Tech.,Faridabad</w:t>
            </w:r>
          </w:p>
        </w:tc>
        <w:tc>
          <w:tcPr>
            <w:tcW w:w="1512" w:type="dxa"/>
          </w:tcPr>
          <w:p w:rsidR="008662B6" w:rsidRPr="00512E40" w:rsidRDefault="008662B6" w:rsidP="00F45DDC">
            <w:pPr>
              <w:ind w:right="36"/>
              <w:jc w:val="both"/>
            </w:pPr>
            <w:r>
              <w:t>D.A.V Institute of Management Faridabad</w:t>
            </w:r>
          </w:p>
        </w:tc>
        <w:tc>
          <w:tcPr>
            <w:tcW w:w="1098" w:type="dxa"/>
          </w:tcPr>
          <w:p w:rsidR="008662B6" w:rsidRPr="00512E40" w:rsidRDefault="008662B6" w:rsidP="00F45DDC">
            <w:pPr>
              <w:ind w:right="36"/>
              <w:jc w:val="both"/>
            </w:pPr>
            <w:r>
              <w:t>BCA 3</w:t>
            </w:r>
            <w:r w:rsidRPr="000A78A4">
              <w:rPr>
                <w:vertAlign w:val="superscript"/>
              </w:rPr>
              <w:t>rd</w:t>
            </w:r>
            <w:r>
              <w:t xml:space="preserve"> Sem.</w:t>
            </w:r>
          </w:p>
        </w:tc>
      </w:tr>
      <w:tr w:rsidR="008662B6" w:rsidRPr="00512E40" w:rsidTr="00F45DDC">
        <w:tc>
          <w:tcPr>
            <w:tcW w:w="540" w:type="dxa"/>
          </w:tcPr>
          <w:p w:rsidR="008662B6" w:rsidRPr="00512E40" w:rsidRDefault="008662B6" w:rsidP="00F45DDC">
            <w:pPr>
              <w:ind w:right="36"/>
              <w:jc w:val="both"/>
            </w:pPr>
            <w:r>
              <w:t>2</w:t>
            </w:r>
            <w:r w:rsidRPr="00512E40">
              <w:t>.</w:t>
            </w:r>
          </w:p>
        </w:tc>
        <w:tc>
          <w:tcPr>
            <w:tcW w:w="1980" w:type="dxa"/>
          </w:tcPr>
          <w:p w:rsidR="008662B6" w:rsidRDefault="008662B6" w:rsidP="00F45DDC">
            <w:pPr>
              <w:ind w:right="36"/>
              <w:jc w:val="both"/>
            </w:pPr>
            <w:r>
              <w:t>Reema Chauhan</w:t>
            </w:r>
          </w:p>
          <w:p w:rsidR="008662B6" w:rsidRPr="00512E40" w:rsidRDefault="008662B6" w:rsidP="00F45DDC">
            <w:pPr>
              <w:ind w:right="36"/>
              <w:jc w:val="both"/>
            </w:pPr>
            <w:r>
              <w:t>Reg. No. 1912190537</w:t>
            </w:r>
          </w:p>
        </w:tc>
        <w:tc>
          <w:tcPr>
            <w:tcW w:w="1728" w:type="dxa"/>
          </w:tcPr>
          <w:p w:rsidR="008662B6" w:rsidRPr="00512E40" w:rsidRDefault="008662B6" w:rsidP="00F45DDC">
            <w:pPr>
              <w:ind w:right="-99"/>
              <w:jc w:val="both"/>
            </w:pPr>
            <w:r>
              <w:t>St. Andrews Institute of Tech., &amp; Mgt. Gurgaon</w:t>
            </w:r>
          </w:p>
        </w:tc>
        <w:tc>
          <w:tcPr>
            <w:tcW w:w="1512" w:type="dxa"/>
          </w:tcPr>
          <w:p w:rsidR="008662B6" w:rsidRPr="00512E40" w:rsidRDefault="008662B6" w:rsidP="00F45DDC">
            <w:pPr>
              <w:ind w:right="36"/>
              <w:jc w:val="both"/>
            </w:pPr>
            <w:r>
              <w:t>D.A.V Centenary College Faridabad</w:t>
            </w:r>
          </w:p>
        </w:tc>
        <w:tc>
          <w:tcPr>
            <w:tcW w:w="1098" w:type="dxa"/>
          </w:tcPr>
          <w:p w:rsidR="008662B6" w:rsidRPr="00512E40" w:rsidRDefault="008662B6" w:rsidP="00F45DDC">
            <w:pPr>
              <w:ind w:right="36"/>
              <w:jc w:val="both"/>
            </w:pPr>
            <w:r>
              <w:t>BCA 3</w:t>
            </w:r>
            <w:r>
              <w:rPr>
                <w:vertAlign w:val="superscript"/>
              </w:rPr>
              <w:t>rd</w:t>
            </w:r>
            <w:r>
              <w:t xml:space="preserve"> Semester</w:t>
            </w:r>
          </w:p>
        </w:tc>
      </w:tr>
    </w:tbl>
    <w:p w:rsidR="00EA3C24" w:rsidRDefault="00EA3C24" w:rsidP="00C02537">
      <w:pPr>
        <w:ind w:left="-90" w:right="36"/>
        <w:jc w:val="both"/>
        <w:rPr>
          <w:b/>
        </w:rPr>
      </w:pPr>
    </w:p>
    <w:sectPr w:rsidR="00EA3C24" w:rsidSect="002D28B9">
      <w:pgSz w:w="12240" w:h="20160" w:code="5"/>
      <w:pgMar w:top="1350" w:right="1980" w:bottom="1440" w:left="225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C29" w:rsidRDefault="00320C29" w:rsidP="000862CC">
      <w:r>
        <w:separator/>
      </w:r>
    </w:p>
  </w:endnote>
  <w:endnote w:type="continuationSeparator" w:id="1">
    <w:p w:rsidR="00320C29" w:rsidRDefault="00320C29" w:rsidP="000862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C29" w:rsidRDefault="00320C29" w:rsidP="000862CC">
      <w:r>
        <w:separator/>
      </w:r>
    </w:p>
  </w:footnote>
  <w:footnote w:type="continuationSeparator" w:id="1">
    <w:p w:rsidR="00320C29" w:rsidRDefault="00320C29" w:rsidP="000862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2537"/>
    <w:rsid w:val="000645BC"/>
    <w:rsid w:val="000862CC"/>
    <w:rsid w:val="000B1526"/>
    <w:rsid w:val="000F62F8"/>
    <w:rsid w:val="00147B69"/>
    <w:rsid w:val="00196C23"/>
    <w:rsid w:val="001A2DFE"/>
    <w:rsid w:val="001B462B"/>
    <w:rsid w:val="00206E89"/>
    <w:rsid w:val="002865E0"/>
    <w:rsid w:val="002B5EFF"/>
    <w:rsid w:val="002D28B9"/>
    <w:rsid w:val="002F0B82"/>
    <w:rsid w:val="002F29C2"/>
    <w:rsid w:val="0030712B"/>
    <w:rsid w:val="00315EFA"/>
    <w:rsid w:val="00320C29"/>
    <w:rsid w:val="0039384D"/>
    <w:rsid w:val="003E1AD1"/>
    <w:rsid w:val="004127DC"/>
    <w:rsid w:val="004356F9"/>
    <w:rsid w:val="00457604"/>
    <w:rsid w:val="00462DA0"/>
    <w:rsid w:val="00511828"/>
    <w:rsid w:val="005337C1"/>
    <w:rsid w:val="005506ED"/>
    <w:rsid w:val="005E3A9A"/>
    <w:rsid w:val="005F13D1"/>
    <w:rsid w:val="005F2046"/>
    <w:rsid w:val="006151B1"/>
    <w:rsid w:val="00655399"/>
    <w:rsid w:val="006B072C"/>
    <w:rsid w:val="006B7020"/>
    <w:rsid w:val="006C424E"/>
    <w:rsid w:val="006D511F"/>
    <w:rsid w:val="006F4B06"/>
    <w:rsid w:val="007361E2"/>
    <w:rsid w:val="00752C82"/>
    <w:rsid w:val="00753E32"/>
    <w:rsid w:val="007774EE"/>
    <w:rsid w:val="0078233E"/>
    <w:rsid w:val="00783818"/>
    <w:rsid w:val="00791EAE"/>
    <w:rsid w:val="007C24D3"/>
    <w:rsid w:val="008030C7"/>
    <w:rsid w:val="008464AF"/>
    <w:rsid w:val="008662B6"/>
    <w:rsid w:val="00894893"/>
    <w:rsid w:val="008A65E7"/>
    <w:rsid w:val="008B2A2C"/>
    <w:rsid w:val="00961F5F"/>
    <w:rsid w:val="00985F4B"/>
    <w:rsid w:val="009C5989"/>
    <w:rsid w:val="009D2AA0"/>
    <w:rsid w:val="009E1DF6"/>
    <w:rsid w:val="009F2521"/>
    <w:rsid w:val="00AB1151"/>
    <w:rsid w:val="00AB42BA"/>
    <w:rsid w:val="00B21803"/>
    <w:rsid w:val="00B229F5"/>
    <w:rsid w:val="00B3432F"/>
    <w:rsid w:val="00B5206A"/>
    <w:rsid w:val="00B52E97"/>
    <w:rsid w:val="00B63EF8"/>
    <w:rsid w:val="00B8188A"/>
    <w:rsid w:val="00BB4216"/>
    <w:rsid w:val="00BD0AC2"/>
    <w:rsid w:val="00BD2B9C"/>
    <w:rsid w:val="00C02537"/>
    <w:rsid w:val="00C41691"/>
    <w:rsid w:val="00C51844"/>
    <w:rsid w:val="00C61CCB"/>
    <w:rsid w:val="00CE2CD2"/>
    <w:rsid w:val="00CE7EA5"/>
    <w:rsid w:val="00D45C0A"/>
    <w:rsid w:val="00D62E0F"/>
    <w:rsid w:val="00D7654D"/>
    <w:rsid w:val="00DA01F6"/>
    <w:rsid w:val="00DB35A2"/>
    <w:rsid w:val="00DD1071"/>
    <w:rsid w:val="00DF330C"/>
    <w:rsid w:val="00E71E2D"/>
    <w:rsid w:val="00E962E0"/>
    <w:rsid w:val="00EA3C24"/>
    <w:rsid w:val="00EE6FFE"/>
    <w:rsid w:val="00EF59AB"/>
    <w:rsid w:val="00F07798"/>
    <w:rsid w:val="00F9412C"/>
    <w:rsid w:val="00FC7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62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62C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862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62C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B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B9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229F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45C0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62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62C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862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62C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B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B9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1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814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41</cp:revision>
  <cp:lastPrinted>2021-02-26T05:39:00Z</cp:lastPrinted>
  <dcterms:created xsi:type="dcterms:W3CDTF">2016-11-04T16:49:00Z</dcterms:created>
  <dcterms:modified xsi:type="dcterms:W3CDTF">2021-12-17T09:10:00Z</dcterms:modified>
</cp:coreProperties>
</file>