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7F" w:rsidRPr="00A627AC" w:rsidRDefault="0082137F" w:rsidP="00A627AC">
      <w:pPr>
        <w:spacing w:after="0" w:line="240" w:lineRule="auto"/>
        <w:ind w:left="90" w:firstLine="0"/>
        <w:jc w:val="center"/>
        <w:rPr>
          <w:rStyle w:val="Strong"/>
          <w:rFonts w:asciiTheme="minorHAnsi" w:hAnsiTheme="minorHAnsi" w:cstheme="minorHAnsi"/>
          <w:b w:val="0"/>
          <w:color w:val="000000" w:themeColor="text1"/>
          <w:sz w:val="28"/>
          <w:u w:val="single"/>
        </w:rPr>
      </w:pPr>
      <w:r w:rsidRPr="00A627AC">
        <w:rPr>
          <w:rStyle w:val="Strong"/>
          <w:rFonts w:asciiTheme="minorHAnsi" w:hAnsiTheme="minorHAnsi" w:cstheme="minorHAnsi"/>
          <w:color w:val="000000" w:themeColor="text1"/>
          <w:sz w:val="28"/>
          <w:u w:val="single"/>
        </w:rPr>
        <w:t>MAHARASHI DAYANAND UNIVERSITY ROHTAK</w:t>
      </w:r>
    </w:p>
    <w:p w:rsidR="0082137F" w:rsidRPr="00A627AC" w:rsidRDefault="0082137F" w:rsidP="00A627AC">
      <w:pPr>
        <w:spacing w:after="0" w:line="240" w:lineRule="auto"/>
        <w:ind w:firstLine="0"/>
        <w:rPr>
          <w:rStyle w:val="Strong"/>
          <w:rFonts w:asciiTheme="minorHAnsi" w:hAnsiTheme="minorHAnsi" w:cstheme="minorHAnsi"/>
          <w:b w:val="0"/>
          <w:color w:val="000000" w:themeColor="text1"/>
        </w:rPr>
      </w:pPr>
      <w:r w:rsidRPr="00A627AC">
        <w:rPr>
          <w:rStyle w:val="Strong"/>
          <w:rFonts w:asciiTheme="minorHAnsi" w:hAnsiTheme="minorHAnsi" w:cstheme="minorHAnsi"/>
          <w:color w:val="000000" w:themeColor="text1"/>
        </w:rPr>
        <w:tab/>
      </w:r>
      <w:r w:rsidRPr="00A627AC">
        <w:rPr>
          <w:rStyle w:val="Strong"/>
          <w:rFonts w:asciiTheme="minorHAnsi" w:hAnsiTheme="minorHAnsi" w:cstheme="minorHAnsi"/>
          <w:color w:val="000000" w:themeColor="text1"/>
        </w:rPr>
        <w:tab/>
        <w:t>(A State University established under Haryana Act No 25 of 1975)</w:t>
      </w:r>
    </w:p>
    <w:p w:rsidR="0082137F" w:rsidRPr="00A627AC" w:rsidRDefault="00BD0EC9" w:rsidP="00A627AC">
      <w:pPr>
        <w:spacing w:after="0" w:line="240" w:lineRule="auto"/>
        <w:ind w:firstLine="0"/>
        <w:jc w:val="center"/>
        <w:rPr>
          <w:rStyle w:val="Strong"/>
          <w:rFonts w:asciiTheme="minorHAnsi" w:hAnsiTheme="minorHAnsi" w:cstheme="minorHAnsi"/>
          <w:color w:val="000000" w:themeColor="text1"/>
        </w:rPr>
      </w:pPr>
      <w:r w:rsidRPr="00A627AC">
        <w:rPr>
          <w:rStyle w:val="Strong"/>
          <w:rFonts w:asciiTheme="minorHAnsi" w:hAnsiTheme="minorHAnsi" w:cstheme="minorHAnsi"/>
          <w:color w:val="000000" w:themeColor="text1"/>
        </w:rPr>
        <w:t>NAA</w:t>
      </w:r>
      <w:r w:rsidR="0082137F" w:rsidRPr="00A627AC">
        <w:rPr>
          <w:rStyle w:val="Strong"/>
          <w:rFonts w:asciiTheme="minorHAnsi" w:hAnsiTheme="minorHAnsi" w:cstheme="minorHAnsi"/>
          <w:color w:val="000000" w:themeColor="text1"/>
        </w:rPr>
        <w:t>C Accredited ‘A</w:t>
      </w:r>
      <w:r w:rsidRPr="00A627AC">
        <w:rPr>
          <w:rStyle w:val="Strong"/>
          <w:rFonts w:asciiTheme="minorHAnsi" w:hAnsiTheme="minorHAnsi" w:cstheme="minorHAnsi"/>
          <w:color w:val="000000" w:themeColor="text1"/>
        </w:rPr>
        <w:t>+</w:t>
      </w:r>
      <w:r w:rsidR="0082137F" w:rsidRPr="00A627AC">
        <w:rPr>
          <w:rStyle w:val="Strong"/>
          <w:rFonts w:asciiTheme="minorHAnsi" w:hAnsiTheme="minorHAnsi" w:cstheme="minorHAnsi"/>
          <w:color w:val="000000" w:themeColor="text1"/>
        </w:rPr>
        <w:t>’ Grade</w:t>
      </w:r>
    </w:p>
    <w:p w:rsidR="008A43AD" w:rsidRPr="00A627AC" w:rsidRDefault="008A43AD" w:rsidP="00A627AC">
      <w:pPr>
        <w:spacing w:after="0" w:line="240" w:lineRule="auto"/>
        <w:ind w:firstLine="0"/>
        <w:jc w:val="center"/>
        <w:rPr>
          <w:rStyle w:val="Strong"/>
          <w:rFonts w:asciiTheme="minorHAnsi" w:hAnsiTheme="minorHAnsi" w:cstheme="minorHAnsi"/>
          <w:color w:val="000000" w:themeColor="text1"/>
          <w:u w:val="single"/>
        </w:rPr>
      </w:pPr>
    </w:p>
    <w:p w:rsidR="0082137F" w:rsidRPr="00A627AC" w:rsidRDefault="0082137F" w:rsidP="00A627AC">
      <w:pPr>
        <w:spacing w:after="0" w:line="240" w:lineRule="auto"/>
        <w:ind w:firstLine="0"/>
        <w:jc w:val="center"/>
        <w:rPr>
          <w:rStyle w:val="Strong"/>
          <w:rFonts w:asciiTheme="minorHAnsi" w:hAnsiTheme="minorHAnsi" w:cstheme="minorHAnsi"/>
          <w:color w:val="000000" w:themeColor="text1"/>
          <w:u w:val="single"/>
        </w:rPr>
      </w:pPr>
      <w:r w:rsidRPr="00A627AC">
        <w:rPr>
          <w:rStyle w:val="Strong"/>
          <w:rFonts w:asciiTheme="minorHAnsi" w:hAnsiTheme="minorHAnsi" w:cstheme="minorHAnsi"/>
          <w:color w:val="000000" w:themeColor="text1"/>
          <w:u w:val="single"/>
        </w:rPr>
        <w:t>NOTIFICATION</w:t>
      </w:r>
    </w:p>
    <w:p w:rsidR="0082137F" w:rsidRPr="00A627AC" w:rsidRDefault="0082137F" w:rsidP="00A627AC">
      <w:pPr>
        <w:spacing w:after="0" w:line="240" w:lineRule="auto"/>
        <w:ind w:firstLine="0"/>
        <w:rPr>
          <w:rFonts w:asciiTheme="minorHAnsi" w:hAnsiTheme="minorHAnsi" w:cstheme="minorHAnsi"/>
          <w:bCs/>
          <w:color w:val="000000" w:themeColor="text1"/>
        </w:rPr>
      </w:pPr>
    </w:p>
    <w:p w:rsidR="008A43AD" w:rsidRPr="00A627AC" w:rsidRDefault="00517980" w:rsidP="00517980">
      <w:pPr>
        <w:spacing w:after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In continuation to the office notification </w:t>
      </w:r>
      <w:proofErr w:type="spellStart"/>
      <w:r>
        <w:rPr>
          <w:rFonts w:asciiTheme="minorHAnsi" w:hAnsiTheme="minorHAnsi" w:cstheme="minorHAnsi"/>
        </w:rPr>
        <w:t>Endst</w:t>
      </w:r>
      <w:proofErr w:type="spellEnd"/>
      <w:r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 xml:space="preserve"> No. </w:t>
      </w:r>
      <w:r w:rsidRPr="00517980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MDU/R-1/AE-5/2019/28921-29020</w:t>
      </w:r>
      <w:r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 xml:space="preserve"> dated 14.8.2019, it is notified for information of all concerned that the Vice chancellor has also permitted to grant a special chance to the </w:t>
      </w:r>
      <w:r w:rsidR="00B85FC1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 xml:space="preserve">reappear </w:t>
      </w:r>
      <w:r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students of Bachelor of Hotel Management, Bachelor of Tourism Management, Master of Hotel Management and Master of Tourism Management</w:t>
      </w:r>
      <w:r w:rsidRPr="00A627AC">
        <w:rPr>
          <w:rFonts w:asciiTheme="minorHAnsi" w:hAnsiTheme="minorHAnsi" w:cstheme="minorHAnsi"/>
        </w:rPr>
        <w:t xml:space="preserve"> </w:t>
      </w:r>
      <w:r w:rsidR="00B85FC1">
        <w:rPr>
          <w:rFonts w:asciiTheme="minorHAnsi" w:hAnsiTheme="minorHAnsi" w:cstheme="minorHAnsi"/>
        </w:rPr>
        <w:t xml:space="preserve">courses (Regular mode only) </w:t>
      </w:r>
      <w:r>
        <w:rPr>
          <w:rFonts w:asciiTheme="minorHAnsi" w:hAnsiTheme="minorHAnsi" w:cstheme="minorHAnsi"/>
        </w:rPr>
        <w:t>who couldn’t pass their course within admissible chances</w:t>
      </w:r>
      <w:r w:rsidR="00B85FC1">
        <w:rPr>
          <w:rFonts w:asciiTheme="minorHAnsi" w:hAnsiTheme="minorHAnsi" w:cstheme="minorHAnsi"/>
        </w:rPr>
        <w:t xml:space="preserve"> with fee of Rs. 15,000/- per semester</w:t>
      </w:r>
      <w:r>
        <w:rPr>
          <w:rFonts w:asciiTheme="minorHAnsi" w:hAnsiTheme="minorHAnsi" w:cstheme="minorHAnsi"/>
        </w:rPr>
        <w:t xml:space="preserve">. The </w:t>
      </w:r>
      <w:proofErr w:type="spellStart"/>
      <w:r>
        <w:rPr>
          <w:rFonts w:asciiTheme="minorHAnsi" w:hAnsiTheme="minorHAnsi" w:cstheme="minorHAnsi"/>
        </w:rPr>
        <w:t>criterian</w:t>
      </w:r>
      <w:proofErr w:type="spellEnd"/>
      <w:r>
        <w:rPr>
          <w:rFonts w:asciiTheme="minorHAnsi" w:hAnsiTheme="minorHAnsi" w:cstheme="minorHAnsi"/>
        </w:rPr>
        <w:t xml:space="preserve"> for submission of examination form and </w:t>
      </w:r>
      <w:r w:rsidR="00B85FC1">
        <w:rPr>
          <w:rFonts w:asciiTheme="minorHAnsi" w:hAnsiTheme="minorHAnsi" w:cstheme="minorHAnsi"/>
        </w:rPr>
        <w:t>other</w:t>
      </w:r>
      <w:r>
        <w:rPr>
          <w:rFonts w:asciiTheme="minorHAnsi" w:hAnsiTheme="minorHAnsi" w:cstheme="minorHAnsi"/>
        </w:rPr>
        <w:t xml:space="preserve"> condition</w:t>
      </w:r>
      <w:r w:rsidR="00B85FC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will remain same as already notified in the notification dated 14.8.2019 (refe</w:t>
      </w:r>
      <w:r w:rsidR="00B85FC1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red above) </w:t>
      </w:r>
    </w:p>
    <w:p w:rsidR="00BD0EC9" w:rsidRPr="00A627AC" w:rsidRDefault="00BD0EC9" w:rsidP="00A627AC">
      <w:pPr>
        <w:spacing w:after="0" w:line="240" w:lineRule="auto"/>
        <w:rPr>
          <w:rFonts w:asciiTheme="minorHAnsi" w:hAnsiTheme="minorHAnsi" w:cstheme="minorHAnsi"/>
        </w:rPr>
      </w:pPr>
    </w:p>
    <w:p w:rsidR="008A43AD" w:rsidRPr="00A627AC" w:rsidRDefault="008A43AD" w:rsidP="00A627AC">
      <w:pPr>
        <w:spacing w:after="0" w:line="240" w:lineRule="auto"/>
        <w:ind w:left="360" w:firstLine="0"/>
        <w:rPr>
          <w:rFonts w:asciiTheme="minorHAnsi" w:hAnsiTheme="minorHAnsi" w:cstheme="minorHAnsi"/>
        </w:rPr>
      </w:pPr>
    </w:p>
    <w:p w:rsidR="0082137F" w:rsidRPr="00A627AC" w:rsidRDefault="0082137F" w:rsidP="00944676">
      <w:pPr>
        <w:spacing w:after="0" w:line="240" w:lineRule="auto"/>
        <w:ind w:left="360" w:firstLine="0"/>
        <w:jc w:val="right"/>
        <w:rPr>
          <w:rFonts w:asciiTheme="minorHAnsi" w:hAnsiTheme="minorHAnsi" w:cstheme="minorHAnsi"/>
        </w:rPr>
      </w:pPr>
      <w:r w:rsidRPr="00A627AC">
        <w:rPr>
          <w:rFonts w:asciiTheme="minorHAnsi" w:hAnsiTheme="minorHAnsi" w:cstheme="minorHAnsi"/>
        </w:rPr>
        <w:tab/>
      </w:r>
      <w:r w:rsidRPr="00A627AC">
        <w:rPr>
          <w:rFonts w:asciiTheme="minorHAnsi" w:hAnsiTheme="minorHAnsi" w:cstheme="minorHAnsi"/>
        </w:rPr>
        <w:tab/>
      </w:r>
      <w:r w:rsidRPr="00A627AC">
        <w:rPr>
          <w:rFonts w:asciiTheme="minorHAnsi" w:hAnsiTheme="minorHAnsi" w:cstheme="minorHAnsi"/>
        </w:rPr>
        <w:tab/>
      </w:r>
      <w:r w:rsidRPr="00A627AC">
        <w:rPr>
          <w:rFonts w:asciiTheme="minorHAnsi" w:hAnsiTheme="minorHAnsi" w:cstheme="minorHAnsi"/>
        </w:rPr>
        <w:tab/>
      </w:r>
      <w:r w:rsidRPr="00A627AC">
        <w:rPr>
          <w:rFonts w:asciiTheme="minorHAnsi" w:hAnsiTheme="minorHAnsi" w:cstheme="minorHAnsi"/>
        </w:rPr>
        <w:tab/>
        <w:t xml:space="preserve"> </w:t>
      </w:r>
      <w:r w:rsidRPr="00A627AC">
        <w:rPr>
          <w:rFonts w:asciiTheme="minorHAnsi" w:hAnsiTheme="minorHAnsi" w:cstheme="minorHAnsi"/>
        </w:rPr>
        <w:tab/>
      </w:r>
      <w:r w:rsidRPr="00A627AC">
        <w:rPr>
          <w:rFonts w:asciiTheme="minorHAnsi" w:hAnsiTheme="minorHAnsi" w:cstheme="minorHAnsi"/>
        </w:rPr>
        <w:tab/>
        <w:t>CONTROLLER OF EXAMINATIONS</w:t>
      </w:r>
    </w:p>
    <w:p w:rsidR="0082137F" w:rsidRPr="00A627AC" w:rsidRDefault="0082137F" w:rsidP="00A627AC">
      <w:pPr>
        <w:spacing w:after="0" w:line="240" w:lineRule="auto"/>
        <w:ind w:left="360" w:firstLine="0"/>
        <w:rPr>
          <w:rStyle w:val="Strong"/>
          <w:rFonts w:asciiTheme="minorHAnsi" w:hAnsiTheme="minorHAnsi" w:cstheme="minorHAnsi"/>
          <w:b w:val="0"/>
          <w:bCs w:val="0"/>
        </w:rPr>
      </w:pPr>
    </w:p>
    <w:p w:rsidR="008A43AD" w:rsidRPr="00A627AC" w:rsidRDefault="008A43AD" w:rsidP="00A627AC">
      <w:pPr>
        <w:spacing w:after="0" w:line="240" w:lineRule="auto"/>
        <w:ind w:firstLine="360"/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8"/>
          <w:szCs w:val="8"/>
        </w:rPr>
      </w:pPr>
    </w:p>
    <w:p w:rsidR="0082137F" w:rsidRPr="00A627AC" w:rsidRDefault="0082137F" w:rsidP="00A627AC">
      <w:pPr>
        <w:spacing w:after="0" w:line="240" w:lineRule="auto"/>
        <w:ind w:firstLine="360"/>
        <w:rPr>
          <w:rStyle w:val="Strong"/>
          <w:rFonts w:asciiTheme="minorHAnsi" w:hAnsiTheme="minorHAnsi" w:cstheme="minorHAnsi"/>
          <w:color w:val="000000" w:themeColor="text1"/>
        </w:rPr>
      </w:pPr>
      <w:proofErr w:type="spellStart"/>
      <w:proofErr w:type="gramStart"/>
      <w:r w:rsidRPr="00A627AC">
        <w:rPr>
          <w:rStyle w:val="Strong"/>
          <w:rFonts w:asciiTheme="minorHAnsi" w:hAnsiTheme="minorHAnsi" w:cstheme="minorHAnsi"/>
          <w:color w:val="000000" w:themeColor="text1"/>
        </w:rPr>
        <w:t>Endst</w:t>
      </w:r>
      <w:proofErr w:type="spellEnd"/>
      <w:r w:rsidRPr="00A627AC">
        <w:rPr>
          <w:rStyle w:val="Strong"/>
          <w:rFonts w:asciiTheme="minorHAnsi" w:hAnsiTheme="minorHAnsi" w:cstheme="minorHAnsi"/>
          <w:color w:val="000000" w:themeColor="text1"/>
        </w:rPr>
        <w:t>.</w:t>
      </w:r>
      <w:proofErr w:type="gramEnd"/>
      <w:r w:rsidRPr="00A627AC">
        <w:rPr>
          <w:rStyle w:val="Strong"/>
          <w:rFonts w:asciiTheme="minorHAnsi" w:hAnsiTheme="minorHAnsi" w:cstheme="minorHAnsi"/>
          <w:color w:val="000000" w:themeColor="text1"/>
        </w:rPr>
        <w:t xml:space="preserve"> No. MDU/R-1/AE-</w:t>
      </w:r>
      <w:r w:rsidR="008A43AD" w:rsidRPr="00A627AC">
        <w:rPr>
          <w:rStyle w:val="Strong"/>
          <w:rFonts w:asciiTheme="minorHAnsi" w:hAnsiTheme="minorHAnsi" w:cstheme="minorHAnsi"/>
          <w:color w:val="000000" w:themeColor="text1"/>
        </w:rPr>
        <w:t>5</w:t>
      </w:r>
      <w:r w:rsidRPr="00A627AC">
        <w:rPr>
          <w:rStyle w:val="Strong"/>
          <w:rFonts w:asciiTheme="minorHAnsi" w:hAnsiTheme="minorHAnsi" w:cstheme="minorHAnsi"/>
          <w:color w:val="000000" w:themeColor="text1"/>
        </w:rPr>
        <w:t>/201</w:t>
      </w:r>
      <w:r w:rsidR="008A43AD" w:rsidRPr="00A627AC">
        <w:rPr>
          <w:rStyle w:val="Strong"/>
          <w:rFonts w:asciiTheme="minorHAnsi" w:hAnsiTheme="minorHAnsi" w:cstheme="minorHAnsi"/>
          <w:color w:val="000000" w:themeColor="text1"/>
        </w:rPr>
        <w:t>9/</w:t>
      </w:r>
      <w:r w:rsidR="008C6FFC">
        <w:rPr>
          <w:rStyle w:val="Strong"/>
          <w:rFonts w:asciiTheme="minorHAnsi" w:hAnsiTheme="minorHAnsi" w:cstheme="minorHAnsi"/>
          <w:color w:val="000000" w:themeColor="text1"/>
        </w:rPr>
        <w:t>28921-29020</w:t>
      </w:r>
      <w:r w:rsidRPr="00A627AC">
        <w:rPr>
          <w:rStyle w:val="Strong"/>
          <w:rFonts w:asciiTheme="minorHAnsi" w:hAnsiTheme="minorHAnsi" w:cstheme="minorHAnsi"/>
          <w:color w:val="000000" w:themeColor="text1"/>
        </w:rPr>
        <w:t xml:space="preserve">    </w:t>
      </w:r>
      <w:r w:rsidR="00975490">
        <w:rPr>
          <w:rStyle w:val="Strong"/>
          <w:rFonts w:asciiTheme="minorHAnsi" w:hAnsiTheme="minorHAnsi" w:cstheme="minorHAnsi"/>
          <w:color w:val="000000" w:themeColor="text1"/>
        </w:rPr>
        <w:t xml:space="preserve">             </w:t>
      </w:r>
      <w:r w:rsidRPr="00A627AC">
        <w:rPr>
          <w:rStyle w:val="Strong"/>
          <w:rFonts w:asciiTheme="minorHAnsi" w:hAnsiTheme="minorHAnsi" w:cstheme="minorHAnsi"/>
          <w:color w:val="000000" w:themeColor="text1"/>
        </w:rPr>
        <w:t xml:space="preserve">Dated: </w:t>
      </w:r>
      <w:r w:rsidR="008C6FFC">
        <w:rPr>
          <w:rStyle w:val="Strong"/>
          <w:rFonts w:asciiTheme="minorHAnsi" w:hAnsiTheme="minorHAnsi" w:cstheme="minorHAnsi"/>
          <w:color w:val="000000" w:themeColor="text1"/>
        </w:rPr>
        <w:t>14.08</w:t>
      </w:r>
      <w:r w:rsidR="00975490">
        <w:rPr>
          <w:rStyle w:val="Strong"/>
          <w:rFonts w:asciiTheme="minorHAnsi" w:hAnsiTheme="minorHAnsi" w:cstheme="minorHAnsi"/>
          <w:color w:val="000000" w:themeColor="text1"/>
        </w:rPr>
        <w:t>.</w:t>
      </w:r>
      <w:r w:rsidR="008C6FFC">
        <w:rPr>
          <w:rStyle w:val="Strong"/>
          <w:rFonts w:asciiTheme="minorHAnsi" w:hAnsiTheme="minorHAnsi" w:cstheme="minorHAnsi"/>
          <w:color w:val="000000" w:themeColor="text1"/>
        </w:rPr>
        <w:t>2019</w:t>
      </w:r>
    </w:p>
    <w:p w:rsidR="00A627AC" w:rsidRDefault="00A627AC" w:rsidP="00A627AC">
      <w:pPr>
        <w:spacing w:after="0" w:line="240" w:lineRule="auto"/>
        <w:ind w:firstLine="360"/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</w:pPr>
    </w:p>
    <w:p w:rsidR="0082137F" w:rsidRPr="00A627AC" w:rsidRDefault="0082137F" w:rsidP="00A627AC">
      <w:pPr>
        <w:spacing w:after="0" w:line="240" w:lineRule="auto"/>
        <w:ind w:firstLine="360"/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</w:pPr>
      <w:r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Copy of the above is forwarded to the following for information and necessary action:</w:t>
      </w:r>
    </w:p>
    <w:p w:rsidR="00B85FC1" w:rsidRPr="00A627AC" w:rsidRDefault="00B85FC1" w:rsidP="00B85FC1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</w:pPr>
      <w:r w:rsidRPr="00B85FC1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All H</w:t>
      </w:r>
      <w:r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ead of University Teaching Departments</w:t>
      </w:r>
      <w:r w:rsidRPr="00B85FC1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 xml:space="preserve">, </w:t>
      </w:r>
      <w:r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 xml:space="preserve">M.D. University, </w:t>
      </w:r>
      <w:proofErr w:type="spellStart"/>
      <w:r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Rohtak</w:t>
      </w:r>
      <w:proofErr w:type="spellEnd"/>
      <w:r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.</w:t>
      </w:r>
    </w:p>
    <w:p w:rsidR="00517980" w:rsidRPr="00B85FC1" w:rsidRDefault="00517980" w:rsidP="00517980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</w:pPr>
      <w:r w:rsidRPr="00B85FC1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 xml:space="preserve">Director, Computer Centre, M.D. University, </w:t>
      </w:r>
      <w:proofErr w:type="spellStart"/>
      <w:r w:rsidRPr="00B85FC1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Rohtak</w:t>
      </w:r>
      <w:proofErr w:type="spellEnd"/>
      <w:r w:rsidRPr="00B85FC1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 xml:space="preserve"> with the request to take further necessary action immediately under intimation to the Controller of Examinations. </w:t>
      </w:r>
    </w:p>
    <w:p w:rsidR="00E95C86" w:rsidRDefault="00517980" w:rsidP="00517980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</w:pPr>
      <w:r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 xml:space="preserve">Director, Public Relation, M.D. </w:t>
      </w:r>
      <w:proofErr w:type="spellStart"/>
      <w:r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Univer</w:t>
      </w:r>
      <w:proofErr w:type="spellEnd"/>
    </w:p>
    <w:p w:rsidR="00517980" w:rsidRPr="00A627AC" w:rsidRDefault="00517980" w:rsidP="00517980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</w:pPr>
      <w:proofErr w:type="spellStart"/>
      <w:proofErr w:type="gramStart"/>
      <w:r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sity</w:t>
      </w:r>
      <w:proofErr w:type="spellEnd"/>
      <w:proofErr w:type="gramEnd"/>
      <w:r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 xml:space="preserve">, </w:t>
      </w:r>
      <w:proofErr w:type="spellStart"/>
      <w:r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Rohtak</w:t>
      </w:r>
      <w:proofErr w:type="spellEnd"/>
      <w:r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 xml:space="preserve"> with the request to give it wide publicity (through print media) without incurring any expenditure.</w:t>
      </w:r>
    </w:p>
    <w:p w:rsidR="00517980" w:rsidRDefault="00517980" w:rsidP="00517980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</w:pPr>
      <w:r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 xml:space="preserve">Director, </w:t>
      </w:r>
      <w:r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IHTM</w:t>
      </w:r>
      <w:r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 xml:space="preserve">, M.D. University, </w:t>
      </w:r>
      <w:proofErr w:type="spellStart"/>
      <w:r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Rohtak</w:t>
      </w:r>
      <w:proofErr w:type="spellEnd"/>
      <w:r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.</w:t>
      </w:r>
    </w:p>
    <w:p w:rsidR="00517980" w:rsidRPr="00A627AC" w:rsidRDefault="006146C4" w:rsidP="00517980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Dy. Registrar/</w:t>
      </w:r>
      <w:proofErr w:type="spellStart"/>
      <w:r w:rsidR="00517980"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Asstt</w:t>
      </w:r>
      <w:proofErr w:type="spellEnd"/>
      <w:r w:rsidR="00517980"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. Registrar</w:t>
      </w:r>
      <w:r w:rsidR="00517980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="00517980"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R-II</w:t>
      </w:r>
      <w:r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 xml:space="preserve">, </w:t>
      </w:r>
      <w:r w:rsidR="00517980"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R-III</w:t>
      </w:r>
      <w:r w:rsidR="00517980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,</w:t>
      </w:r>
      <w:r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 xml:space="preserve"> Secrecy Branch and Conduct Branch</w:t>
      </w:r>
      <w:r w:rsidR="00517980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="00517980"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 xml:space="preserve">M.D. University, </w:t>
      </w:r>
      <w:proofErr w:type="spellStart"/>
      <w:r w:rsidR="00517980"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Rohtak</w:t>
      </w:r>
      <w:proofErr w:type="spellEnd"/>
      <w:r w:rsidR="00517980"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.</w:t>
      </w:r>
    </w:p>
    <w:p w:rsidR="00517980" w:rsidRPr="00A627AC" w:rsidRDefault="00517980" w:rsidP="00517980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</w:pPr>
      <w:r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O.S.D</w:t>
      </w:r>
      <w:r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.</w:t>
      </w:r>
      <w:r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 xml:space="preserve"> to V.C. (for kind information of the Vice-Chancellor), M.D. University, </w:t>
      </w:r>
      <w:proofErr w:type="spellStart"/>
      <w:r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Rohtak</w:t>
      </w:r>
      <w:proofErr w:type="spellEnd"/>
      <w:r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.</w:t>
      </w:r>
    </w:p>
    <w:p w:rsidR="00517980" w:rsidRPr="00A627AC" w:rsidRDefault="00517980" w:rsidP="00517980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</w:pPr>
      <w:r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 xml:space="preserve">P.A. to Registrar/Controller of Examinations (for kind information of the Registrar and the Controller of Examination respectively), M.D. University, </w:t>
      </w:r>
      <w:proofErr w:type="spellStart"/>
      <w:r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Rohtak</w:t>
      </w:r>
      <w:proofErr w:type="spellEnd"/>
      <w:r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.</w:t>
      </w:r>
    </w:p>
    <w:p w:rsidR="0082137F" w:rsidRPr="00A627AC" w:rsidRDefault="0082137F" w:rsidP="00A627AC">
      <w:pPr>
        <w:pStyle w:val="ListParagraph"/>
        <w:spacing w:after="0" w:line="240" w:lineRule="auto"/>
        <w:ind w:left="810" w:firstLine="0"/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</w:pPr>
    </w:p>
    <w:p w:rsidR="00944676" w:rsidRDefault="0082137F" w:rsidP="00A627AC">
      <w:pPr>
        <w:spacing w:after="0" w:line="240" w:lineRule="auto"/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</w:p>
    <w:p w:rsidR="00A627AC" w:rsidRDefault="00491A5D" w:rsidP="00944676">
      <w:pPr>
        <w:spacing w:after="0" w:line="240" w:lineRule="auto"/>
        <w:ind w:left="6480" w:firstLine="720"/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 xml:space="preserve">            </w:t>
      </w:r>
      <w:proofErr w:type="spellStart"/>
      <w:proofErr w:type="gramStart"/>
      <w:r w:rsidR="00E95C86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Sd</w:t>
      </w:r>
      <w:proofErr w:type="spellEnd"/>
      <w:proofErr w:type="gramEnd"/>
      <w:r w:rsidR="00E95C86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/-</w:t>
      </w:r>
    </w:p>
    <w:p w:rsidR="0087222A" w:rsidRDefault="008A43AD" w:rsidP="00944676">
      <w:pPr>
        <w:spacing w:after="0" w:line="240" w:lineRule="auto"/>
        <w:ind w:left="5760" w:firstLine="720"/>
        <w:jc w:val="right"/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</w:pPr>
      <w:r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 xml:space="preserve">Asst. Registrar </w:t>
      </w:r>
      <w:r w:rsidR="0082137F" w:rsidRPr="00A627AC"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  <w:t>(R-1)</w:t>
      </w:r>
    </w:p>
    <w:sectPr w:rsidR="0087222A" w:rsidSect="00F22971">
      <w:pgSz w:w="11906" w:h="16838"/>
      <w:pgMar w:top="14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313"/>
    <w:multiLevelType w:val="hybridMultilevel"/>
    <w:tmpl w:val="C81EA4DC"/>
    <w:lvl w:ilvl="0" w:tplc="4C06FE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6FA4947"/>
    <w:multiLevelType w:val="hybridMultilevel"/>
    <w:tmpl w:val="CF349094"/>
    <w:lvl w:ilvl="0" w:tplc="020276B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125B5"/>
    <w:multiLevelType w:val="hybridMultilevel"/>
    <w:tmpl w:val="E01883FE"/>
    <w:lvl w:ilvl="0" w:tplc="29CE084E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D3E57"/>
    <w:multiLevelType w:val="hybridMultilevel"/>
    <w:tmpl w:val="7EF6252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3E5690"/>
    <w:multiLevelType w:val="hybridMultilevel"/>
    <w:tmpl w:val="FDD69394"/>
    <w:lvl w:ilvl="0" w:tplc="1E9C9CC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2137F"/>
    <w:rsid w:val="000358BC"/>
    <w:rsid w:val="00114754"/>
    <w:rsid w:val="00115D61"/>
    <w:rsid w:val="00234A0A"/>
    <w:rsid w:val="00284EC5"/>
    <w:rsid w:val="002B233C"/>
    <w:rsid w:val="002E5273"/>
    <w:rsid w:val="00456078"/>
    <w:rsid w:val="00491A5D"/>
    <w:rsid w:val="00517980"/>
    <w:rsid w:val="006146C4"/>
    <w:rsid w:val="00622A25"/>
    <w:rsid w:val="00682ED3"/>
    <w:rsid w:val="006F5609"/>
    <w:rsid w:val="00777825"/>
    <w:rsid w:val="0082137F"/>
    <w:rsid w:val="0087222A"/>
    <w:rsid w:val="008A43AD"/>
    <w:rsid w:val="008B35D6"/>
    <w:rsid w:val="008C6FFC"/>
    <w:rsid w:val="00933E89"/>
    <w:rsid w:val="00944676"/>
    <w:rsid w:val="00975490"/>
    <w:rsid w:val="009A420E"/>
    <w:rsid w:val="00A627AC"/>
    <w:rsid w:val="00B85FC1"/>
    <w:rsid w:val="00BD0EC9"/>
    <w:rsid w:val="00C842A3"/>
    <w:rsid w:val="00CA00AB"/>
    <w:rsid w:val="00CF73F3"/>
    <w:rsid w:val="00D5767C"/>
    <w:rsid w:val="00DD43FA"/>
    <w:rsid w:val="00E95C86"/>
    <w:rsid w:val="00F2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7F"/>
    <w:pPr>
      <w:spacing w:line="36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37F"/>
    <w:pPr>
      <w:ind w:left="720"/>
      <w:contextualSpacing/>
    </w:pPr>
  </w:style>
  <w:style w:type="character" w:styleId="Strong">
    <w:name w:val="Strong"/>
    <w:uiPriority w:val="22"/>
    <w:qFormat/>
    <w:rsid w:val="0082137F"/>
    <w:rPr>
      <w:b/>
      <w:bCs/>
    </w:rPr>
  </w:style>
  <w:style w:type="table" w:styleId="TableGrid">
    <w:name w:val="Table Grid"/>
    <w:basedOn w:val="TableNormal"/>
    <w:uiPriority w:val="59"/>
    <w:rsid w:val="00BD0EC9"/>
    <w:pPr>
      <w:spacing w:after="0" w:line="240" w:lineRule="auto"/>
    </w:pPr>
    <w:rPr>
      <w:rFonts w:eastAsiaTheme="minorEastAsia"/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</dc:creator>
  <cp:lastModifiedBy>Virender Singh</cp:lastModifiedBy>
  <cp:revision>23</cp:revision>
  <cp:lastPrinted>2019-09-13T08:03:00Z</cp:lastPrinted>
  <dcterms:created xsi:type="dcterms:W3CDTF">2017-07-25T10:51:00Z</dcterms:created>
  <dcterms:modified xsi:type="dcterms:W3CDTF">2019-09-13T09:39:00Z</dcterms:modified>
</cp:coreProperties>
</file>